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OŠ Andrije Palmovića                                                          Razina:31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48312 Rasinja, Školska ulica 15                                         Razdjel:0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IBAN:HR3423860021100510248                                      RKP:8553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Matični broj:03033473                                                       Šifra županije:6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Šifra djelatnosti:8520                                                         Šifra općine:366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OIB:88100672773     </w:t>
      </w:r>
      <w:r w:rsidR="00312E1A">
        <w:rPr>
          <w:sz w:val="24"/>
          <w:szCs w:val="24"/>
        </w:rPr>
        <w:t xml:space="preserve">                                                          Oznaka razdoblja: 1.1.-3</w:t>
      </w:r>
      <w:r w:rsidR="004C4462">
        <w:rPr>
          <w:sz w:val="24"/>
          <w:szCs w:val="24"/>
        </w:rPr>
        <w:t>0</w:t>
      </w:r>
      <w:r w:rsidR="00312E1A">
        <w:rPr>
          <w:sz w:val="24"/>
          <w:szCs w:val="24"/>
        </w:rPr>
        <w:t>.</w:t>
      </w:r>
      <w:r w:rsidR="004C4462">
        <w:rPr>
          <w:sz w:val="24"/>
          <w:szCs w:val="24"/>
        </w:rPr>
        <w:t>6.</w:t>
      </w:r>
      <w:r w:rsidR="00312E1A">
        <w:rPr>
          <w:sz w:val="24"/>
          <w:szCs w:val="24"/>
        </w:rPr>
        <w:t>20</w:t>
      </w:r>
      <w:r w:rsidR="00FF295E">
        <w:rPr>
          <w:sz w:val="24"/>
          <w:szCs w:val="24"/>
        </w:rPr>
        <w:t>20</w:t>
      </w:r>
      <w:r w:rsidR="00312E1A">
        <w:rPr>
          <w:sz w:val="24"/>
          <w:szCs w:val="24"/>
        </w:rPr>
        <w:t>.</w:t>
      </w: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BILJEŠKE UZ </w:t>
      </w:r>
      <w:r w:rsidR="009A1AB3">
        <w:rPr>
          <w:sz w:val="24"/>
          <w:szCs w:val="24"/>
        </w:rPr>
        <w:t>FINANCIJSKE IZVJEŠTAJE</w:t>
      </w: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ZA RAZDOBLJE 1.1.-3</w:t>
      </w:r>
      <w:r w:rsidR="004C446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C4462"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 w:rsidR="00FF295E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2B57C0" w:rsidRDefault="002B57C0" w:rsidP="00676FA5">
      <w:pPr>
        <w:spacing w:after="0" w:line="240" w:lineRule="auto"/>
        <w:jc w:val="center"/>
        <w:rPr>
          <w:sz w:val="24"/>
          <w:szCs w:val="24"/>
        </w:rPr>
      </w:pPr>
    </w:p>
    <w:p w:rsidR="00676FA5" w:rsidRDefault="00373483" w:rsidP="00676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3FED" w:rsidRPr="009C2B4E" w:rsidRDefault="00676FA5" w:rsidP="00676FA5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prihodima i rashodima,primicima i izdacima -</w:t>
      </w:r>
      <w:r w:rsidR="00115E25" w:rsidRPr="009C2B4E">
        <w:rPr>
          <w:b/>
          <w:sz w:val="24"/>
          <w:szCs w:val="24"/>
        </w:rPr>
        <w:t xml:space="preserve"> Obrazac PR-RAS</w:t>
      </w:r>
    </w:p>
    <w:p w:rsidR="00115E25" w:rsidRPr="009C2B4E" w:rsidRDefault="00115E25" w:rsidP="00672B63">
      <w:pPr>
        <w:spacing w:after="0" w:line="240" w:lineRule="auto"/>
        <w:jc w:val="both"/>
        <w:rPr>
          <w:b/>
          <w:sz w:val="24"/>
          <w:szCs w:val="24"/>
        </w:rPr>
      </w:pPr>
    </w:p>
    <w:p w:rsidR="002B57C0" w:rsidRDefault="002B57C0" w:rsidP="00672B63">
      <w:pPr>
        <w:spacing w:after="0" w:line="240" w:lineRule="auto"/>
        <w:jc w:val="both"/>
        <w:rPr>
          <w:sz w:val="24"/>
          <w:szCs w:val="24"/>
        </w:rPr>
      </w:pPr>
    </w:p>
    <w:p w:rsidR="00990567" w:rsidRPr="004C4462" w:rsidRDefault="00990567" w:rsidP="004C4462">
      <w:pPr>
        <w:spacing w:after="0" w:line="240" w:lineRule="auto"/>
        <w:jc w:val="both"/>
        <w:rPr>
          <w:sz w:val="24"/>
          <w:szCs w:val="24"/>
        </w:rPr>
      </w:pPr>
    </w:p>
    <w:p w:rsidR="001B33F2" w:rsidRDefault="000E4103" w:rsidP="001B33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4367B9">
        <w:rPr>
          <w:sz w:val="24"/>
          <w:szCs w:val="24"/>
        </w:rPr>
        <w:t>0</w:t>
      </w:r>
      <w:r w:rsidR="000579FF">
        <w:rPr>
          <w:sz w:val="24"/>
          <w:szCs w:val="24"/>
        </w:rPr>
        <w:t>72</w:t>
      </w:r>
      <w:r>
        <w:rPr>
          <w:sz w:val="24"/>
          <w:szCs w:val="24"/>
        </w:rPr>
        <w:t xml:space="preserve"> – </w:t>
      </w:r>
      <w:r w:rsidR="005A2F5B">
        <w:rPr>
          <w:sz w:val="24"/>
          <w:szCs w:val="24"/>
        </w:rPr>
        <w:t>u školskoj godini 2019./2020. škola provodi  projekte Školske sheme i Svi u školi svi pri stolu 4, te nemamo pomoćnike u nastavi</w:t>
      </w:r>
      <w:r w:rsidR="00C95A6D">
        <w:rPr>
          <w:sz w:val="24"/>
          <w:szCs w:val="24"/>
        </w:rPr>
        <w:t xml:space="preserve"> i nismo uključeni u projekt Prilika za sve 3</w:t>
      </w:r>
    </w:p>
    <w:p w:rsidR="000E4103" w:rsidRDefault="001B33F2" w:rsidP="000E4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617531">
        <w:rPr>
          <w:sz w:val="24"/>
          <w:szCs w:val="24"/>
        </w:rPr>
        <w:t>116</w:t>
      </w:r>
      <w:r>
        <w:rPr>
          <w:sz w:val="24"/>
          <w:szCs w:val="24"/>
        </w:rPr>
        <w:t xml:space="preserve"> – </w:t>
      </w:r>
      <w:r w:rsidR="00617531">
        <w:rPr>
          <w:sz w:val="24"/>
          <w:szCs w:val="24"/>
        </w:rPr>
        <w:t xml:space="preserve">smanjenje prihoda nastalao je zbog COVID 19 učenici od 15. ožujka 2020. nisu dolazili u školu </w:t>
      </w:r>
    </w:p>
    <w:p w:rsidR="000E4103" w:rsidRDefault="000E4103" w:rsidP="000E4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CC26F5">
        <w:rPr>
          <w:sz w:val="24"/>
          <w:szCs w:val="24"/>
        </w:rPr>
        <w:t>155</w:t>
      </w:r>
      <w:r>
        <w:rPr>
          <w:sz w:val="24"/>
          <w:szCs w:val="24"/>
        </w:rPr>
        <w:t xml:space="preserve"> –</w:t>
      </w:r>
      <w:r w:rsidR="008F1E27">
        <w:rPr>
          <w:sz w:val="24"/>
          <w:szCs w:val="24"/>
        </w:rPr>
        <w:t xml:space="preserve"> </w:t>
      </w:r>
      <w:r w:rsidR="00CC26F5">
        <w:rPr>
          <w:sz w:val="24"/>
          <w:szCs w:val="24"/>
        </w:rPr>
        <w:t>regres za godšnji odmor isplaćen je lipnju 2020. dok je prošle godine isplaćen u mjesecu srpnju</w:t>
      </w:r>
    </w:p>
    <w:p w:rsidR="000E4103" w:rsidRDefault="000E4103" w:rsidP="000E4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B30CE5">
        <w:rPr>
          <w:sz w:val="24"/>
          <w:szCs w:val="24"/>
        </w:rPr>
        <w:t>162 i 163</w:t>
      </w:r>
      <w:r w:rsidR="006B52EF">
        <w:rPr>
          <w:sz w:val="24"/>
          <w:szCs w:val="24"/>
        </w:rPr>
        <w:t xml:space="preserve"> –</w:t>
      </w:r>
      <w:r w:rsidR="00F2286C">
        <w:rPr>
          <w:sz w:val="24"/>
          <w:szCs w:val="24"/>
        </w:rPr>
        <w:t xml:space="preserve"> </w:t>
      </w:r>
      <w:r w:rsidR="00B30CE5">
        <w:rPr>
          <w:sz w:val="24"/>
          <w:szCs w:val="24"/>
        </w:rPr>
        <w:t>učitelji su od 15. ožujka 2020. provodili nastavu na daljinu zbog COVID 19 i imali su rad od kuće stoga su smanjeni i troškovi za službena putovanja i naknade za prijevoz na posao</w:t>
      </w:r>
    </w:p>
    <w:p w:rsidR="00C97F7F" w:rsidRPr="004717EE" w:rsidRDefault="00AB6587" w:rsidP="00584C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AOP </w:t>
      </w:r>
      <w:r w:rsidR="001979AD">
        <w:rPr>
          <w:sz w:val="24"/>
          <w:szCs w:val="24"/>
        </w:rPr>
        <w:t>167</w:t>
      </w:r>
      <w:r>
        <w:rPr>
          <w:sz w:val="24"/>
          <w:szCs w:val="24"/>
        </w:rPr>
        <w:t xml:space="preserve"> –</w:t>
      </w:r>
      <w:r w:rsidR="00584CA4">
        <w:rPr>
          <w:sz w:val="24"/>
          <w:szCs w:val="24"/>
        </w:rPr>
        <w:t xml:space="preserve"> </w:t>
      </w:r>
      <w:r w:rsidR="001979AD">
        <w:rPr>
          <w:sz w:val="24"/>
          <w:szCs w:val="24"/>
        </w:rPr>
        <w:t>povećani su troškovi za nabavu dezificijenata i sredstava za čišćenje zbog situacije COVID 19</w:t>
      </w:r>
    </w:p>
    <w:p w:rsidR="004717EE" w:rsidRPr="00DC5F02" w:rsidRDefault="004717EE" w:rsidP="00584C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AOP 181 – zbog COVID 19 nisu održana županijska natjecanja i nije bilo isplate po Ugovorima o djelu</w:t>
      </w:r>
    </w:p>
    <w:p w:rsidR="00DC5F02" w:rsidRPr="00A01C00" w:rsidRDefault="00DC5F02" w:rsidP="00584C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AOP 184 – nemamo polaznika stručnog osposobljavanja bez zasnivanja radnog odnosa</w:t>
      </w:r>
    </w:p>
    <w:p w:rsidR="00A01C00" w:rsidRPr="00BF0C42" w:rsidRDefault="00A01C00" w:rsidP="00584C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AOP 190 – odgođena je obveza plaćanja novčane naknade poslodavcima obveznicima kvotnog zapošljavanja  osoba s invaliditetom za mjesec ožujak, travanj i svibanj 2020., uz mogućnost odgode plaćanja obveza za 3 mjeseca zbog COVID 19 </w:t>
      </w:r>
    </w:p>
    <w:p w:rsidR="00BF0C42" w:rsidRPr="00584CA4" w:rsidRDefault="00BF0C42" w:rsidP="00584C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AOP 304 – otkup stana je izvršen u cijelosti</w:t>
      </w:r>
      <w:r w:rsidR="00E87E21">
        <w:rPr>
          <w:sz w:val="24"/>
          <w:szCs w:val="24"/>
        </w:rPr>
        <w:t xml:space="preserve"> u travnju 2020. godine</w:t>
      </w:r>
    </w:p>
    <w:p w:rsidR="00584CA4" w:rsidRDefault="00584CA4" w:rsidP="000579FF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:rsidR="00C97F7F" w:rsidRDefault="00C97F7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5B7138" w:rsidRDefault="005B7138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5B7138" w:rsidRDefault="005B7138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5B7138" w:rsidRDefault="005B7138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5B7138" w:rsidRDefault="005B7138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5B7138" w:rsidRDefault="005B7138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5B7138" w:rsidRDefault="005B7138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5B7138" w:rsidRDefault="005B7138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C97F7F" w:rsidRDefault="00C97F7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C97F7F" w:rsidRDefault="00C97F7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D34979" w:rsidRPr="009C2B4E" w:rsidRDefault="00D34979" w:rsidP="00D34979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lastRenderedPageBreak/>
        <w:t>Bilješke uz Izvještaj o obvezama</w:t>
      </w:r>
      <w:r w:rsidR="00522945" w:rsidRPr="009C2B4E">
        <w:rPr>
          <w:b/>
          <w:sz w:val="24"/>
          <w:szCs w:val="24"/>
        </w:rPr>
        <w:t xml:space="preserve"> – Obrazac </w:t>
      </w:r>
      <w:r w:rsidR="009C2B4E" w:rsidRPr="009C2B4E">
        <w:rPr>
          <w:b/>
          <w:sz w:val="24"/>
          <w:szCs w:val="24"/>
        </w:rPr>
        <w:t>OBVEZE</w:t>
      </w:r>
    </w:p>
    <w:p w:rsidR="00D34979" w:rsidRDefault="00D34979" w:rsidP="00D34979">
      <w:pPr>
        <w:spacing w:after="0" w:line="240" w:lineRule="auto"/>
        <w:jc w:val="center"/>
        <w:rPr>
          <w:sz w:val="24"/>
          <w:szCs w:val="24"/>
        </w:rPr>
      </w:pPr>
    </w:p>
    <w:p w:rsidR="00D34979" w:rsidRDefault="00D34979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Izvještaju u obvezama razvidno je da ukupne obveze na dan 3</w:t>
      </w:r>
      <w:r w:rsidR="00B41D5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B41D5D"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 w:rsidR="003C1829">
        <w:rPr>
          <w:sz w:val="24"/>
          <w:szCs w:val="24"/>
        </w:rPr>
        <w:t>20</w:t>
      </w:r>
      <w:r>
        <w:rPr>
          <w:sz w:val="24"/>
          <w:szCs w:val="24"/>
        </w:rPr>
        <w:t xml:space="preserve">. godine iznose </w:t>
      </w:r>
      <w:r w:rsidR="00D131F4">
        <w:rPr>
          <w:sz w:val="24"/>
          <w:szCs w:val="24"/>
        </w:rPr>
        <w:t>4</w:t>
      </w:r>
      <w:r w:rsidR="003C1829">
        <w:rPr>
          <w:sz w:val="24"/>
          <w:szCs w:val="24"/>
        </w:rPr>
        <w:t>78.576,00</w:t>
      </w:r>
      <w:r w:rsidR="00584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kn.</w:t>
      </w:r>
    </w:p>
    <w:p w:rsidR="00D34979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4979">
        <w:rPr>
          <w:sz w:val="24"/>
          <w:szCs w:val="24"/>
        </w:rPr>
        <w:t xml:space="preserve"> AOP 001</w:t>
      </w:r>
      <w:r>
        <w:rPr>
          <w:sz w:val="24"/>
          <w:szCs w:val="24"/>
        </w:rPr>
        <w:t xml:space="preserve"> -</w:t>
      </w:r>
      <w:r w:rsidR="00D34979">
        <w:rPr>
          <w:sz w:val="24"/>
          <w:szCs w:val="24"/>
        </w:rPr>
        <w:t xml:space="preserve">  prikazano je stanje obveza na početku izvještajnog razdoblja tj. na dan 3</w:t>
      </w:r>
      <w:r w:rsidR="00B41D5D">
        <w:rPr>
          <w:sz w:val="24"/>
          <w:szCs w:val="24"/>
        </w:rPr>
        <w:t>1</w:t>
      </w:r>
      <w:r w:rsidR="00D34979">
        <w:rPr>
          <w:sz w:val="24"/>
          <w:szCs w:val="24"/>
        </w:rPr>
        <w:t>.</w:t>
      </w:r>
      <w:r w:rsidR="00B41D5D">
        <w:rPr>
          <w:sz w:val="24"/>
          <w:szCs w:val="24"/>
        </w:rPr>
        <w:t>12</w:t>
      </w:r>
      <w:r w:rsidR="00D34979">
        <w:rPr>
          <w:sz w:val="24"/>
          <w:szCs w:val="24"/>
        </w:rPr>
        <w:t>.201</w:t>
      </w:r>
      <w:r w:rsidR="003C1829">
        <w:rPr>
          <w:sz w:val="24"/>
          <w:szCs w:val="24"/>
        </w:rPr>
        <w:t>9</w:t>
      </w:r>
      <w:r w:rsidR="00D34979">
        <w:rPr>
          <w:sz w:val="24"/>
          <w:szCs w:val="24"/>
        </w:rPr>
        <w:t xml:space="preserve">. godine u iznosu od </w:t>
      </w:r>
      <w:r w:rsidR="003C1829">
        <w:rPr>
          <w:sz w:val="24"/>
          <w:szCs w:val="24"/>
        </w:rPr>
        <w:t>500.953</w:t>
      </w:r>
      <w:r w:rsidR="00D34979">
        <w:rPr>
          <w:sz w:val="24"/>
          <w:szCs w:val="24"/>
        </w:rPr>
        <w:t xml:space="preserve">,00 kn. Navedeni iznos odnosi se na obveze za materijalne rashode </w:t>
      </w:r>
      <w:r w:rsidR="00B41D5D">
        <w:rPr>
          <w:sz w:val="24"/>
          <w:szCs w:val="24"/>
        </w:rPr>
        <w:t>, rashode za plaću za mjesec prosinac 201</w:t>
      </w:r>
      <w:r w:rsidR="005B7138">
        <w:rPr>
          <w:sz w:val="24"/>
          <w:szCs w:val="24"/>
        </w:rPr>
        <w:t>9</w:t>
      </w:r>
      <w:r w:rsidR="00B41D5D">
        <w:rPr>
          <w:sz w:val="24"/>
          <w:szCs w:val="24"/>
        </w:rPr>
        <w:t xml:space="preserve">. </w:t>
      </w:r>
      <w:r w:rsidR="00584CA4">
        <w:rPr>
          <w:sz w:val="24"/>
          <w:szCs w:val="24"/>
        </w:rPr>
        <w:t>g</w:t>
      </w:r>
      <w:r w:rsidR="00B41D5D">
        <w:rPr>
          <w:sz w:val="24"/>
          <w:szCs w:val="24"/>
        </w:rPr>
        <w:t>odine</w:t>
      </w:r>
      <w:r w:rsidR="00584CA4">
        <w:rPr>
          <w:sz w:val="24"/>
          <w:szCs w:val="24"/>
        </w:rPr>
        <w:t>,</w:t>
      </w:r>
      <w:r w:rsidR="00B41D5D">
        <w:rPr>
          <w:sz w:val="24"/>
          <w:szCs w:val="24"/>
        </w:rPr>
        <w:t xml:space="preserve"> potraživanja za </w:t>
      </w:r>
      <w:r w:rsidR="00FA1092">
        <w:rPr>
          <w:sz w:val="24"/>
          <w:szCs w:val="24"/>
        </w:rPr>
        <w:t>r</w:t>
      </w:r>
      <w:r w:rsidR="00B41D5D">
        <w:rPr>
          <w:sz w:val="24"/>
          <w:szCs w:val="24"/>
        </w:rPr>
        <w:t>efun</w:t>
      </w:r>
      <w:r w:rsidR="00FA1092">
        <w:rPr>
          <w:sz w:val="24"/>
          <w:szCs w:val="24"/>
        </w:rPr>
        <w:t>d</w:t>
      </w:r>
      <w:r w:rsidR="00584CA4">
        <w:rPr>
          <w:sz w:val="24"/>
          <w:szCs w:val="24"/>
        </w:rPr>
        <w:t>a</w:t>
      </w:r>
      <w:r w:rsidR="00FA1092">
        <w:rPr>
          <w:sz w:val="24"/>
          <w:szCs w:val="24"/>
        </w:rPr>
        <w:t xml:space="preserve">cije bolovanja na teret HZZO-a </w:t>
      </w:r>
    </w:p>
    <w:p w:rsidR="00474F56" w:rsidRDefault="004F0EA0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84CA4">
        <w:rPr>
          <w:sz w:val="24"/>
          <w:szCs w:val="24"/>
        </w:rPr>
        <w:t xml:space="preserve">. AOP </w:t>
      </w:r>
      <w:r w:rsidR="007B7AF4">
        <w:rPr>
          <w:sz w:val="24"/>
          <w:szCs w:val="24"/>
        </w:rPr>
        <w:t>01</w:t>
      </w:r>
      <w:r w:rsidR="00D131F4">
        <w:rPr>
          <w:sz w:val="24"/>
          <w:szCs w:val="24"/>
        </w:rPr>
        <w:t>1</w:t>
      </w:r>
      <w:r w:rsidR="00474F56">
        <w:rPr>
          <w:sz w:val="24"/>
          <w:szCs w:val="24"/>
        </w:rPr>
        <w:t xml:space="preserve"> – </w:t>
      </w:r>
      <w:r w:rsidR="007B7AF4">
        <w:rPr>
          <w:sz w:val="24"/>
          <w:szCs w:val="24"/>
        </w:rPr>
        <w:t xml:space="preserve"> povećanje </w:t>
      </w:r>
      <w:r w:rsidR="00474F56">
        <w:rPr>
          <w:sz w:val="24"/>
          <w:szCs w:val="24"/>
        </w:rPr>
        <w:t>obvez</w:t>
      </w:r>
      <w:r w:rsidR="007B7AF4">
        <w:rPr>
          <w:sz w:val="24"/>
          <w:szCs w:val="24"/>
        </w:rPr>
        <w:t>a</w:t>
      </w:r>
      <w:r w:rsidR="00474F56">
        <w:rPr>
          <w:sz w:val="24"/>
          <w:szCs w:val="24"/>
        </w:rPr>
        <w:t xml:space="preserve"> za bolovanja na teret HZZO-a.</w:t>
      </w: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Obveze na AOP 005 do AOP 00</w:t>
      </w:r>
      <w:r w:rsidR="00D6773B">
        <w:rPr>
          <w:sz w:val="24"/>
          <w:szCs w:val="24"/>
        </w:rPr>
        <w:t>6</w:t>
      </w:r>
      <w:r>
        <w:rPr>
          <w:sz w:val="24"/>
          <w:szCs w:val="24"/>
        </w:rPr>
        <w:t xml:space="preserve"> podmirit će se u </w:t>
      </w:r>
      <w:r w:rsidR="00B87D83">
        <w:rPr>
          <w:sz w:val="24"/>
          <w:szCs w:val="24"/>
        </w:rPr>
        <w:t>srpnju</w:t>
      </w:r>
      <w:r>
        <w:rPr>
          <w:sz w:val="24"/>
          <w:szCs w:val="24"/>
        </w:rPr>
        <w:t xml:space="preserve"> 20</w:t>
      </w:r>
      <w:r w:rsidR="00D6773B">
        <w:rPr>
          <w:sz w:val="24"/>
          <w:szCs w:val="24"/>
        </w:rPr>
        <w:t>20</w:t>
      </w:r>
      <w:r>
        <w:rPr>
          <w:sz w:val="24"/>
          <w:szCs w:val="24"/>
        </w:rPr>
        <w:t>. godine, dok će se obveze na AOP 0</w:t>
      </w:r>
      <w:r w:rsidR="0077250D">
        <w:rPr>
          <w:sz w:val="24"/>
          <w:szCs w:val="24"/>
        </w:rPr>
        <w:t xml:space="preserve">11 </w:t>
      </w:r>
      <w:r>
        <w:rPr>
          <w:sz w:val="24"/>
          <w:szCs w:val="24"/>
        </w:rPr>
        <w:t xml:space="preserve"> podmiriti tijekom 20</w:t>
      </w:r>
      <w:r w:rsidR="00D6773B">
        <w:rPr>
          <w:sz w:val="24"/>
          <w:szCs w:val="24"/>
        </w:rPr>
        <w:t>20</w:t>
      </w:r>
      <w:r>
        <w:rPr>
          <w:sz w:val="24"/>
          <w:szCs w:val="24"/>
        </w:rPr>
        <w:t>. godine.</w:t>
      </w:r>
    </w:p>
    <w:p w:rsidR="00522945" w:rsidRDefault="00522945" w:rsidP="00D34979">
      <w:pPr>
        <w:spacing w:after="0" w:line="240" w:lineRule="auto"/>
        <w:jc w:val="both"/>
        <w:rPr>
          <w:sz w:val="24"/>
          <w:szCs w:val="24"/>
        </w:rPr>
      </w:pP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kontakt:048</w:t>
      </w:r>
      <w:r w:rsidR="00A04C4B">
        <w:rPr>
          <w:sz w:val="24"/>
          <w:szCs w:val="24"/>
        </w:rPr>
        <w:t>/</w:t>
      </w:r>
      <w:r>
        <w:rPr>
          <w:sz w:val="24"/>
          <w:szCs w:val="24"/>
        </w:rPr>
        <w:t>837</w:t>
      </w:r>
      <w:r w:rsidR="00A04C4B">
        <w:rPr>
          <w:sz w:val="24"/>
          <w:szCs w:val="24"/>
        </w:rPr>
        <w:t>-</w:t>
      </w:r>
      <w:r>
        <w:rPr>
          <w:sz w:val="24"/>
          <w:szCs w:val="24"/>
        </w:rPr>
        <w:t>154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Zakonski predstavnik:Krunoslav Belaj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Pr="00CA6634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Rasinji</w:t>
      </w:r>
      <w:r w:rsidR="00F16078">
        <w:rPr>
          <w:sz w:val="24"/>
          <w:szCs w:val="24"/>
        </w:rPr>
        <w:t xml:space="preserve">, </w:t>
      </w:r>
      <w:r w:rsidR="003A5A86">
        <w:rPr>
          <w:sz w:val="24"/>
          <w:szCs w:val="24"/>
        </w:rPr>
        <w:t>9</w:t>
      </w:r>
      <w:r w:rsidR="00FF699F">
        <w:rPr>
          <w:sz w:val="24"/>
          <w:szCs w:val="24"/>
        </w:rPr>
        <w:t>.</w:t>
      </w:r>
      <w:r w:rsidR="00B87D83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3A5A86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 xml:space="preserve">.                                     </w:t>
      </w:r>
      <w:r>
        <w:rPr>
          <w:sz w:val="16"/>
          <w:szCs w:val="16"/>
        </w:rPr>
        <w:t xml:space="preserve">M.P.    </w:t>
      </w:r>
      <w:r w:rsidR="0033040F">
        <w:rPr>
          <w:sz w:val="16"/>
          <w:szCs w:val="16"/>
        </w:rPr>
        <w:t xml:space="preserve">                                  </w:t>
      </w:r>
      <w:r w:rsidR="00CA6634">
        <w:rPr>
          <w:sz w:val="16"/>
          <w:szCs w:val="16"/>
        </w:rPr>
        <w:t xml:space="preserve">  </w:t>
      </w:r>
      <w:r w:rsidR="0033040F">
        <w:rPr>
          <w:sz w:val="16"/>
          <w:szCs w:val="16"/>
        </w:rPr>
        <w:t xml:space="preserve">  </w:t>
      </w:r>
      <w:r w:rsidR="00CA6634">
        <w:rPr>
          <w:sz w:val="16"/>
          <w:szCs w:val="16"/>
        </w:rPr>
        <w:t xml:space="preserve">        </w:t>
      </w:r>
      <w:r w:rsidR="0033040F">
        <w:rPr>
          <w:sz w:val="16"/>
          <w:szCs w:val="16"/>
        </w:rPr>
        <w:t xml:space="preserve"> </w:t>
      </w:r>
      <w:r w:rsidR="00CA6634">
        <w:rPr>
          <w:sz w:val="24"/>
          <w:szCs w:val="24"/>
        </w:rPr>
        <w:t>Ravnatelj:</w:t>
      </w:r>
    </w:p>
    <w:p w:rsidR="004146E8" w:rsidRPr="00535027" w:rsidRDefault="00990567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146E8">
        <w:rPr>
          <w:sz w:val="24"/>
          <w:szCs w:val="24"/>
        </w:rPr>
        <w:t xml:space="preserve">             </w:t>
      </w:r>
      <w:r w:rsidR="00174462">
        <w:rPr>
          <w:sz w:val="24"/>
          <w:szCs w:val="24"/>
        </w:rPr>
        <w:t xml:space="preserve">                                                                      </w:t>
      </w:r>
      <w:r w:rsidR="000E5773">
        <w:rPr>
          <w:sz w:val="24"/>
          <w:szCs w:val="24"/>
        </w:rPr>
        <w:t xml:space="preserve">       </w:t>
      </w:r>
      <w:r w:rsidR="00174462">
        <w:rPr>
          <w:sz w:val="24"/>
          <w:szCs w:val="24"/>
        </w:rPr>
        <w:t xml:space="preserve">      </w:t>
      </w:r>
      <w:r w:rsidR="00CA6634">
        <w:rPr>
          <w:sz w:val="24"/>
          <w:szCs w:val="24"/>
        </w:rPr>
        <w:t>Krunoslav Belaj</w:t>
      </w:r>
    </w:p>
    <w:sectPr w:rsidR="004146E8" w:rsidRPr="0053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8E5"/>
    <w:multiLevelType w:val="hybridMultilevel"/>
    <w:tmpl w:val="38AC6F00"/>
    <w:lvl w:ilvl="0" w:tplc="E63E5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52A4"/>
    <w:multiLevelType w:val="hybridMultilevel"/>
    <w:tmpl w:val="670A8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76A8"/>
    <w:multiLevelType w:val="hybridMultilevel"/>
    <w:tmpl w:val="2F484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7"/>
    <w:rsid w:val="000026F8"/>
    <w:rsid w:val="0001021E"/>
    <w:rsid w:val="0005157A"/>
    <w:rsid w:val="000579FF"/>
    <w:rsid w:val="000E4103"/>
    <w:rsid w:val="000E5773"/>
    <w:rsid w:val="001147EE"/>
    <w:rsid w:val="00115E25"/>
    <w:rsid w:val="00126520"/>
    <w:rsid w:val="00173575"/>
    <w:rsid w:val="00174462"/>
    <w:rsid w:val="00186C26"/>
    <w:rsid w:val="001979AD"/>
    <w:rsid w:val="001B18E7"/>
    <w:rsid w:val="001B33F2"/>
    <w:rsid w:val="001C370B"/>
    <w:rsid w:val="001D1A5E"/>
    <w:rsid w:val="001D666B"/>
    <w:rsid w:val="001F3F94"/>
    <w:rsid w:val="002B57C0"/>
    <w:rsid w:val="00312E1A"/>
    <w:rsid w:val="0033040F"/>
    <w:rsid w:val="00356317"/>
    <w:rsid w:val="00363FED"/>
    <w:rsid w:val="00373483"/>
    <w:rsid w:val="00380A04"/>
    <w:rsid w:val="003A1E62"/>
    <w:rsid w:val="003A5A86"/>
    <w:rsid w:val="003B0991"/>
    <w:rsid w:val="003C1829"/>
    <w:rsid w:val="003C62BD"/>
    <w:rsid w:val="004146E8"/>
    <w:rsid w:val="004367B9"/>
    <w:rsid w:val="004717EE"/>
    <w:rsid w:val="00474F56"/>
    <w:rsid w:val="00476435"/>
    <w:rsid w:val="00486105"/>
    <w:rsid w:val="004C0449"/>
    <w:rsid w:val="004C4462"/>
    <w:rsid w:val="004C6338"/>
    <w:rsid w:val="004F0EA0"/>
    <w:rsid w:val="0051647D"/>
    <w:rsid w:val="00522945"/>
    <w:rsid w:val="00535027"/>
    <w:rsid w:val="005542C5"/>
    <w:rsid w:val="00584CA4"/>
    <w:rsid w:val="005A1C9F"/>
    <w:rsid w:val="005A2F5B"/>
    <w:rsid w:val="005A40A0"/>
    <w:rsid w:val="005B7138"/>
    <w:rsid w:val="00610DE6"/>
    <w:rsid w:val="00617092"/>
    <w:rsid w:val="00617531"/>
    <w:rsid w:val="00664925"/>
    <w:rsid w:val="00672B63"/>
    <w:rsid w:val="00676FA5"/>
    <w:rsid w:val="00692993"/>
    <w:rsid w:val="006A0010"/>
    <w:rsid w:val="006A7D22"/>
    <w:rsid w:val="006B52EF"/>
    <w:rsid w:val="006E419E"/>
    <w:rsid w:val="0071190E"/>
    <w:rsid w:val="0071605F"/>
    <w:rsid w:val="0077250D"/>
    <w:rsid w:val="007A2FDF"/>
    <w:rsid w:val="007B7AF4"/>
    <w:rsid w:val="007F69C9"/>
    <w:rsid w:val="00821815"/>
    <w:rsid w:val="0082540A"/>
    <w:rsid w:val="008339A4"/>
    <w:rsid w:val="00852C7B"/>
    <w:rsid w:val="008A19B3"/>
    <w:rsid w:val="008B2F2B"/>
    <w:rsid w:val="008D7D80"/>
    <w:rsid w:val="008E2EBC"/>
    <w:rsid w:val="008E3D10"/>
    <w:rsid w:val="008F1E27"/>
    <w:rsid w:val="00904CB2"/>
    <w:rsid w:val="009245AF"/>
    <w:rsid w:val="00950BF0"/>
    <w:rsid w:val="009650A9"/>
    <w:rsid w:val="00980FAE"/>
    <w:rsid w:val="00990567"/>
    <w:rsid w:val="009A1AB3"/>
    <w:rsid w:val="009C2B4E"/>
    <w:rsid w:val="009D0F29"/>
    <w:rsid w:val="009F5439"/>
    <w:rsid w:val="00A01C00"/>
    <w:rsid w:val="00A04C4B"/>
    <w:rsid w:val="00A0533F"/>
    <w:rsid w:val="00A24344"/>
    <w:rsid w:val="00A4366D"/>
    <w:rsid w:val="00A43777"/>
    <w:rsid w:val="00AB1F5E"/>
    <w:rsid w:val="00AB6587"/>
    <w:rsid w:val="00AE391E"/>
    <w:rsid w:val="00AF6A63"/>
    <w:rsid w:val="00B30CE5"/>
    <w:rsid w:val="00B41D5D"/>
    <w:rsid w:val="00B722E1"/>
    <w:rsid w:val="00B73020"/>
    <w:rsid w:val="00B8187B"/>
    <w:rsid w:val="00B87D83"/>
    <w:rsid w:val="00BA2977"/>
    <w:rsid w:val="00BA2EAF"/>
    <w:rsid w:val="00BC1549"/>
    <w:rsid w:val="00BC5789"/>
    <w:rsid w:val="00BE3136"/>
    <w:rsid w:val="00BF0C42"/>
    <w:rsid w:val="00C32291"/>
    <w:rsid w:val="00C4325B"/>
    <w:rsid w:val="00C4544B"/>
    <w:rsid w:val="00C91D2A"/>
    <w:rsid w:val="00C95A6D"/>
    <w:rsid w:val="00C97F7F"/>
    <w:rsid w:val="00CA6634"/>
    <w:rsid w:val="00CA6E46"/>
    <w:rsid w:val="00CB5B19"/>
    <w:rsid w:val="00CC26F5"/>
    <w:rsid w:val="00CC48C1"/>
    <w:rsid w:val="00CC5DED"/>
    <w:rsid w:val="00D131F4"/>
    <w:rsid w:val="00D34979"/>
    <w:rsid w:val="00D4447E"/>
    <w:rsid w:val="00D60E8B"/>
    <w:rsid w:val="00D6773B"/>
    <w:rsid w:val="00DC510D"/>
    <w:rsid w:val="00DC5F02"/>
    <w:rsid w:val="00DD4160"/>
    <w:rsid w:val="00E2268B"/>
    <w:rsid w:val="00E62D42"/>
    <w:rsid w:val="00E76184"/>
    <w:rsid w:val="00E767E8"/>
    <w:rsid w:val="00E80DF6"/>
    <w:rsid w:val="00E87E21"/>
    <w:rsid w:val="00F16078"/>
    <w:rsid w:val="00F2286C"/>
    <w:rsid w:val="00F56188"/>
    <w:rsid w:val="00F5686C"/>
    <w:rsid w:val="00F6216A"/>
    <w:rsid w:val="00FA1092"/>
    <w:rsid w:val="00FA13B1"/>
    <w:rsid w:val="00FA47A7"/>
    <w:rsid w:val="00FB3068"/>
    <w:rsid w:val="00FD1163"/>
    <w:rsid w:val="00FE44D1"/>
    <w:rsid w:val="00FF295E"/>
    <w:rsid w:val="00FF609E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F641-4BB1-4C41-9E62-1B5066F9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Racunovoda</dc:creator>
  <cp:lastModifiedBy>Racunovoda</cp:lastModifiedBy>
  <cp:revision>144</cp:revision>
  <cp:lastPrinted>2019-07-10T09:11:00Z</cp:lastPrinted>
  <dcterms:created xsi:type="dcterms:W3CDTF">2014-07-10T06:57:00Z</dcterms:created>
  <dcterms:modified xsi:type="dcterms:W3CDTF">2020-07-09T11:23:00Z</dcterms:modified>
</cp:coreProperties>
</file>